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6CC9" w14:textId="77777777" w:rsidR="00340AF2" w:rsidRDefault="00000000">
      <w:pPr>
        <w:pStyle w:val="Szvegtrzs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Technika és tervezés 1. évfolyam</w:t>
      </w:r>
    </w:p>
    <w:p w14:paraId="7608318F" w14:textId="77777777" w:rsidR="00340AF2" w:rsidRDefault="00000000">
      <w:pPr>
        <w:pStyle w:val="Szvegtrzs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Félévi vizsgakövetelmények</w:t>
      </w:r>
    </w:p>
    <w:p w14:paraId="33623349" w14:textId="77777777" w:rsidR="00340AF2" w:rsidRDefault="00340AF2">
      <w:pPr>
        <w:pStyle w:val="Szvegtrzs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9564691" w14:textId="77777777" w:rsidR="00340AF2" w:rsidRDefault="00000000">
      <w:pPr>
        <w:pStyle w:val="Szvegtrzs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Style w:val="Egyiksem"/>
          <w:rFonts w:ascii="Times New Roman" w:hAnsi="Times New Roman"/>
          <w:color w:val="0076BA"/>
          <w:sz w:val="24"/>
          <w:szCs w:val="24"/>
        </w:rPr>
        <w:t>TÉMAKÖR</w:t>
      </w:r>
      <w:r>
        <w:rPr>
          <w:rStyle w:val="Egyiksem"/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>Anyagok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 k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ö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rnyezetünkben</w:t>
      </w:r>
      <w:proofErr w:type="spellEnd"/>
    </w:p>
    <w:p w14:paraId="5DDE1AB7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color w:val="0076BA"/>
        </w:rPr>
      </w:pPr>
      <w:r>
        <w:rPr>
          <w:color w:val="0076BA"/>
        </w:rPr>
        <w:t>JAVASOLT TEVÉKENYSÉGEK</w:t>
      </w:r>
    </w:p>
    <w:p w14:paraId="2CB3C9DB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  <w:r>
        <w:tab/>
        <w:t>-Tanulmányi s</w:t>
      </w:r>
      <w:r>
        <w:rPr>
          <w:lang w:val="fr-FR"/>
        </w:rPr>
        <w:t>é</w:t>
      </w:r>
      <w:proofErr w:type="spellStart"/>
      <w:r>
        <w:t>ta</w:t>
      </w:r>
      <w:proofErr w:type="spellEnd"/>
      <w:r>
        <w:t xml:space="preserve">: </w:t>
      </w:r>
      <w:proofErr w:type="spellStart"/>
      <w:r>
        <w:t>term</w:t>
      </w:r>
      <w:proofErr w:type="spellEnd"/>
      <w:r>
        <w:rPr>
          <w:lang w:val="fr-FR"/>
        </w:rPr>
        <w:t>é</w:t>
      </w:r>
      <w:proofErr w:type="spellStart"/>
      <w:r>
        <w:t>szetes</w:t>
      </w:r>
      <w:proofErr w:type="spellEnd"/>
      <w:r>
        <w:t xml:space="preserve"> anyagok, levelek, </w:t>
      </w:r>
      <w:proofErr w:type="spellStart"/>
      <w:r>
        <w:t>term</w:t>
      </w:r>
      <w:proofErr w:type="spellEnd"/>
      <w:r>
        <w:rPr>
          <w:lang w:val="fr-FR"/>
        </w:rPr>
        <w:t>é</w:t>
      </w:r>
      <w:proofErr w:type="spellStart"/>
      <w:r>
        <w:t>sek</w:t>
      </w:r>
      <w:proofErr w:type="spellEnd"/>
      <w:r>
        <w:t xml:space="preserve"> gyűjt</w:t>
      </w:r>
      <w:r>
        <w:rPr>
          <w:lang w:val="fr-FR"/>
        </w:rPr>
        <w:t>é</w:t>
      </w:r>
      <w:r>
        <w:t xml:space="preserve">se </w:t>
      </w:r>
    </w:p>
    <w:p w14:paraId="08539534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  <w:r>
        <w:tab/>
        <w:t>-Anyagok felhasználásának megfigyel</w:t>
      </w:r>
      <w:r>
        <w:rPr>
          <w:lang w:val="fr-FR"/>
        </w:rPr>
        <w:t>é</w:t>
      </w:r>
      <w:r>
        <w:rPr>
          <w:lang w:val="nl-NL"/>
        </w:rPr>
        <w:t>se k</w:t>
      </w:r>
      <w:r>
        <w:rPr>
          <w:lang w:val="sv-SE"/>
        </w:rPr>
        <w:t>ö</w:t>
      </w:r>
      <w:proofErr w:type="spellStart"/>
      <w:r>
        <w:t>zvetlen</w:t>
      </w:r>
      <w:proofErr w:type="spellEnd"/>
      <w:r>
        <w:t xml:space="preserve"> k</w:t>
      </w:r>
      <w:r>
        <w:rPr>
          <w:lang w:val="sv-SE"/>
        </w:rPr>
        <w:t>ö</w:t>
      </w:r>
      <w:proofErr w:type="spellStart"/>
      <w:r>
        <w:t>rnyezetünkben</w:t>
      </w:r>
      <w:proofErr w:type="spellEnd"/>
    </w:p>
    <w:p w14:paraId="098F99AD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  <w:r>
        <w:tab/>
        <w:t>-</w:t>
      </w:r>
      <w:r>
        <w:rPr>
          <w:lang w:val="it-IT"/>
        </w:rPr>
        <w:t>Term</w:t>
      </w:r>
      <w:r>
        <w:rPr>
          <w:lang w:val="fr-FR"/>
        </w:rPr>
        <w:t>é</w:t>
      </w:r>
      <w:r>
        <w:rPr>
          <w:lang w:val="it-IT"/>
        </w:rPr>
        <w:t>sfigur</w:t>
      </w:r>
      <w:r>
        <w:t>á</w:t>
      </w:r>
      <w:r>
        <w:rPr>
          <w:lang w:val="nl-NL"/>
        </w:rPr>
        <w:t>k, term</w:t>
      </w:r>
      <w:r>
        <w:rPr>
          <w:lang w:val="fr-FR"/>
        </w:rPr>
        <w:t>é</w:t>
      </w:r>
      <w:proofErr w:type="spellStart"/>
      <w:r>
        <w:t>sbábok</w:t>
      </w:r>
      <w:proofErr w:type="spellEnd"/>
      <w:r>
        <w:t xml:space="preserve">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>se, figura tervez</w:t>
      </w:r>
      <w:r>
        <w:rPr>
          <w:lang w:val="fr-FR"/>
        </w:rPr>
        <w:t>é</w:t>
      </w:r>
      <w:r>
        <w:t xml:space="preserve">se, megfelelő </w:t>
      </w:r>
      <w:r w:rsidRPr="000818F4">
        <w:t>form</w:t>
      </w:r>
      <w:r>
        <w:t>ájú és m</w:t>
      </w:r>
      <w:r>
        <w:rPr>
          <w:lang w:val="fr-FR"/>
        </w:rPr>
        <w:t>é</w:t>
      </w:r>
      <w:proofErr w:type="spellStart"/>
      <w:r>
        <w:t>retű</w:t>
      </w:r>
      <w:proofErr w:type="spellEnd"/>
      <w:r>
        <w:t xml:space="preserve"> </w:t>
      </w:r>
      <w:proofErr w:type="spellStart"/>
      <w:r>
        <w:t>term</w:t>
      </w:r>
      <w:proofErr w:type="spellEnd"/>
      <w:r>
        <w:rPr>
          <w:lang w:val="fr-FR"/>
        </w:rPr>
        <w:t>é</w:t>
      </w:r>
      <w:proofErr w:type="spellStart"/>
      <w:r>
        <w:t>sek</w:t>
      </w:r>
      <w:proofErr w:type="spellEnd"/>
      <w:r>
        <w:t xml:space="preserve"> válogatása, </w:t>
      </w:r>
      <w:proofErr w:type="spellStart"/>
      <w:r>
        <w:t>becsl</w:t>
      </w:r>
      <w:proofErr w:type="spellEnd"/>
      <w:r>
        <w:rPr>
          <w:lang w:val="fr-FR"/>
        </w:rPr>
        <w:t>é</w:t>
      </w:r>
      <w:r>
        <w:t>s, tervez</w:t>
      </w:r>
      <w:r>
        <w:rPr>
          <w:lang w:val="fr-FR"/>
        </w:rPr>
        <w:t>é</w:t>
      </w:r>
      <w:r>
        <w:t>s</w:t>
      </w:r>
    </w:p>
    <w:p w14:paraId="650734A6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  <w:r>
        <w:tab/>
        <w:t>-Őszi színek megfigyel</w:t>
      </w:r>
      <w:r>
        <w:rPr>
          <w:lang w:val="fr-FR"/>
        </w:rPr>
        <w:t>é</w:t>
      </w:r>
      <w:r>
        <w:rPr>
          <w:lang w:val="da-DK"/>
        </w:rPr>
        <w:t>se, form</w:t>
      </w:r>
      <w:proofErr w:type="spellStart"/>
      <w:r>
        <w:t>ák</w:t>
      </w:r>
      <w:proofErr w:type="spellEnd"/>
      <w:r>
        <w:t xml:space="preserve"> </w:t>
      </w:r>
      <w:r>
        <w:rPr>
          <w:lang w:val="sv-SE"/>
        </w:rPr>
        <w:t>ö</w:t>
      </w:r>
      <w:proofErr w:type="spellStart"/>
      <w:r>
        <w:t>sszehasonlítása</w:t>
      </w:r>
      <w:proofErr w:type="spellEnd"/>
      <w:r>
        <w:t xml:space="preserve">, </w:t>
      </w:r>
      <w:proofErr w:type="spellStart"/>
      <w:r>
        <w:t>asszociáci</w:t>
      </w:r>
      <w:r>
        <w:rPr>
          <w:lang w:val="es-ES_tradnl"/>
        </w:rPr>
        <w:t>ó</w:t>
      </w:r>
      <w:proofErr w:type="spellEnd"/>
    </w:p>
    <w:p w14:paraId="607BA3FD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  <w:r>
        <w:tab/>
        <w:t>-Lev</w:t>
      </w:r>
      <w:r>
        <w:rPr>
          <w:lang w:val="fr-FR"/>
        </w:rPr>
        <w:t>é</w:t>
      </w:r>
      <w:proofErr w:type="spellStart"/>
      <w:r>
        <w:t>lpr</w:t>
      </w:r>
      <w:proofErr w:type="spellEnd"/>
      <w:r>
        <w:rPr>
          <w:lang w:val="fr-FR"/>
        </w:rPr>
        <w:t>é</w:t>
      </w:r>
      <w:proofErr w:type="spellStart"/>
      <w:r>
        <w:t>sel</w:t>
      </w:r>
      <w:proofErr w:type="spellEnd"/>
      <w:r>
        <w:rPr>
          <w:lang w:val="fr-FR"/>
        </w:rPr>
        <w:t>é</w:t>
      </w:r>
      <w:r>
        <w:t>s m</w:t>
      </w:r>
      <w:proofErr w:type="spellStart"/>
      <w:r>
        <w:rPr>
          <w:lang w:val="es-ES_tradnl"/>
        </w:rPr>
        <w:t>ó</w:t>
      </w:r>
      <w:r>
        <w:t>dszer</w:t>
      </w:r>
      <w:proofErr w:type="spellEnd"/>
      <w:r>
        <w:rPr>
          <w:lang w:val="fr-FR"/>
        </w:rPr>
        <w:t>é</w:t>
      </w:r>
      <w:proofErr w:type="spellStart"/>
      <w:r>
        <w:t>nek</w:t>
      </w:r>
      <w:proofErr w:type="spellEnd"/>
      <w:r>
        <w:t xml:space="preserve"> megismer</w:t>
      </w:r>
      <w:r>
        <w:rPr>
          <w:lang w:val="fr-FR"/>
        </w:rPr>
        <w:t>é</w:t>
      </w:r>
      <w:r>
        <w:rPr>
          <w:lang w:val="it-IT"/>
        </w:rPr>
        <w:t>se: lev</w:t>
      </w:r>
      <w:r>
        <w:rPr>
          <w:lang w:val="fr-FR"/>
        </w:rPr>
        <w:t>é</w:t>
      </w:r>
      <w:proofErr w:type="spellStart"/>
      <w:r>
        <w:t>lk</w:t>
      </w:r>
      <w:proofErr w:type="spellEnd"/>
      <w:r>
        <w:rPr>
          <w:lang w:val="fr-FR"/>
        </w:rPr>
        <w:t>é</w:t>
      </w:r>
      <w:r>
        <w:t>p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>se</w:t>
      </w:r>
    </w:p>
    <w:p w14:paraId="024EF908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  <w:r>
        <w:tab/>
        <w:t>-</w:t>
      </w:r>
      <w:proofErr w:type="spellStart"/>
      <w:r>
        <w:t>Magk</w:t>
      </w:r>
      <w:proofErr w:type="spellEnd"/>
      <w:r>
        <w:rPr>
          <w:lang w:val="fr-FR"/>
        </w:rPr>
        <w:t>é</w:t>
      </w:r>
      <w:r>
        <w:t>p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>se</w:t>
      </w:r>
    </w:p>
    <w:p w14:paraId="2AB44C66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  <w:r>
        <w:tab/>
        <w:t>-</w:t>
      </w:r>
      <w:proofErr w:type="spellStart"/>
      <w:r>
        <w:t>Kavicsfest</w:t>
      </w:r>
      <w:proofErr w:type="spellEnd"/>
      <w:r>
        <w:rPr>
          <w:lang w:val="fr-FR"/>
        </w:rPr>
        <w:t>é</w:t>
      </w:r>
      <w:r>
        <w:t>s</w:t>
      </w:r>
    </w:p>
    <w:p w14:paraId="61E3AA24" w14:textId="77777777" w:rsidR="00340AF2" w:rsidRDefault="00340AF2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</w:pPr>
    </w:p>
    <w:p w14:paraId="760303B0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  <w:jc w:val="left"/>
        <w:rPr>
          <w:rStyle w:val="Egyiksem"/>
          <w:b/>
          <w:bCs/>
        </w:rPr>
      </w:pPr>
      <w:proofErr w:type="spellStart"/>
      <w:proofErr w:type="gramStart"/>
      <w:r>
        <w:rPr>
          <w:rStyle w:val="Egyiksem"/>
          <w:color w:val="0076BA"/>
        </w:rPr>
        <w:t>TÉMAKÖR:</w:t>
      </w:r>
      <w:r>
        <w:rPr>
          <w:rStyle w:val="Egyiksem"/>
          <w:b/>
          <w:bCs/>
        </w:rPr>
        <w:t>Tárgyk</w:t>
      </w:r>
      <w:proofErr w:type="spellEnd"/>
      <w:r>
        <w:rPr>
          <w:rStyle w:val="Egyiksem"/>
          <w:b/>
          <w:bCs/>
          <w:lang w:val="fr-FR"/>
        </w:rPr>
        <w:t>é</w:t>
      </w:r>
      <w:r>
        <w:rPr>
          <w:rStyle w:val="Egyiksem"/>
          <w:b/>
          <w:bCs/>
        </w:rPr>
        <w:t>szít</w:t>
      </w:r>
      <w:r>
        <w:rPr>
          <w:rStyle w:val="Egyiksem"/>
          <w:b/>
          <w:bCs/>
          <w:lang w:val="fr-FR"/>
        </w:rPr>
        <w:t>é</w:t>
      </w:r>
      <w:r>
        <w:rPr>
          <w:rStyle w:val="Egyiksem"/>
          <w:b/>
          <w:bCs/>
        </w:rPr>
        <w:t>s</w:t>
      </w:r>
      <w:proofErr w:type="gramEnd"/>
      <w:r>
        <w:rPr>
          <w:rStyle w:val="Egyiksem"/>
          <w:b/>
          <w:bCs/>
        </w:rPr>
        <w:t xml:space="preserve"> </w:t>
      </w:r>
      <w:proofErr w:type="spellStart"/>
      <w:r>
        <w:rPr>
          <w:rStyle w:val="Egyiksem"/>
          <w:b/>
          <w:bCs/>
        </w:rPr>
        <w:t>kül</w:t>
      </w:r>
      <w:proofErr w:type="spellEnd"/>
      <w:r>
        <w:rPr>
          <w:rStyle w:val="Egyiksem"/>
          <w:b/>
          <w:bCs/>
          <w:lang w:val="sv-SE"/>
        </w:rPr>
        <w:t>ö</w:t>
      </w:r>
      <w:proofErr w:type="spellStart"/>
      <w:r>
        <w:rPr>
          <w:rStyle w:val="Egyiksem"/>
          <w:b/>
          <w:bCs/>
        </w:rPr>
        <w:t>nb</w:t>
      </w:r>
      <w:proofErr w:type="spellEnd"/>
      <w:r>
        <w:rPr>
          <w:rStyle w:val="Egyiksem"/>
          <w:b/>
          <w:bCs/>
          <w:lang w:val="sv-SE"/>
        </w:rPr>
        <w:t>ö</w:t>
      </w:r>
      <w:proofErr w:type="spellStart"/>
      <w:r>
        <w:rPr>
          <w:rStyle w:val="Egyiksem"/>
          <w:b/>
          <w:bCs/>
        </w:rPr>
        <w:t>ző</w:t>
      </w:r>
      <w:proofErr w:type="spellEnd"/>
      <w:r>
        <w:rPr>
          <w:rStyle w:val="Egyiksem"/>
          <w:b/>
          <w:bCs/>
        </w:rPr>
        <w:t xml:space="preserve"> </w:t>
      </w:r>
      <w:proofErr w:type="spellStart"/>
      <w:r>
        <w:rPr>
          <w:rStyle w:val="Egyiksem"/>
          <w:b/>
          <w:bCs/>
        </w:rPr>
        <w:t>anyagokb</w:t>
      </w:r>
      <w:r>
        <w:rPr>
          <w:rStyle w:val="Egyiksem"/>
          <w:b/>
          <w:bCs/>
          <w:lang w:val="es-ES_tradnl"/>
        </w:rPr>
        <w:t>ó</w:t>
      </w:r>
      <w:proofErr w:type="spellEnd"/>
      <w:r>
        <w:rPr>
          <w:rStyle w:val="Egyiksem"/>
          <w:b/>
          <w:bCs/>
        </w:rPr>
        <w:t xml:space="preserve">l, </w:t>
      </w:r>
      <w:r>
        <w:rPr>
          <w:rStyle w:val="Egyiksem"/>
          <w:b/>
          <w:bCs/>
          <w:lang w:val="fr-FR"/>
        </w:rPr>
        <w:t>é</w:t>
      </w:r>
      <w:proofErr w:type="spellStart"/>
      <w:r>
        <w:rPr>
          <w:rStyle w:val="Egyiksem"/>
          <w:b/>
          <w:bCs/>
        </w:rPr>
        <w:t>pít</w:t>
      </w:r>
      <w:proofErr w:type="spellEnd"/>
      <w:r>
        <w:rPr>
          <w:rStyle w:val="Egyiksem"/>
          <w:b/>
          <w:bCs/>
          <w:lang w:val="fr-FR"/>
        </w:rPr>
        <w:t>é</w:t>
      </w:r>
      <w:r>
        <w:rPr>
          <w:rStyle w:val="Egyiksem"/>
          <w:b/>
          <w:bCs/>
        </w:rPr>
        <w:t>s, szerel</w:t>
      </w:r>
      <w:r>
        <w:rPr>
          <w:rStyle w:val="Egyiksem"/>
          <w:b/>
          <w:bCs/>
          <w:lang w:val="fr-FR"/>
        </w:rPr>
        <w:t>é</w:t>
      </w:r>
      <w:r>
        <w:rPr>
          <w:rStyle w:val="Egyiksem"/>
          <w:b/>
          <w:bCs/>
        </w:rPr>
        <w:t>s</w:t>
      </w:r>
    </w:p>
    <w:p w14:paraId="6CB16441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color w:val="0076BA"/>
        </w:rPr>
      </w:pPr>
      <w:r>
        <w:rPr>
          <w:color w:val="0076BA"/>
        </w:rPr>
        <w:t>JAVASOLT TEVÉKENYSÉGEK</w:t>
      </w:r>
    </w:p>
    <w:p w14:paraId="6C60126A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-K</w:t>
      </w:r>
      <w:r>
        <w:rPr>
          <w:lang w:val="fr-FR"/>
        </w:rPr>
        <w:t>é</w:t>
      </w:r>
      <w:proofErr w:type="spellStart"/>
      <w:r>
        <w:t>pl</w:t>
      </w:r>
      <w:proofErr w:type="spellEnd"/>
      <w:r>
        <w:rPr>
          <w:lang w:val="fr-FR"/>
        </w:rPr>
        <w:t>é</w:t>
      </w:r>
      <w:proofErr w:type="spellStart"/>
      <w:r>
        <w:t>keny</w:t>
      </w:r>
      <w:proofErr w:type="spellEnd"/>
      <w:r>
        <w:t xml:space="preserve"> anyagok tulajdonságainak megismer</w:t>
      </w:r>
      <w:r>
        <w:rPr>
          <w:lang w:val="fr-FR"/>
        </w:rPr>
        <w:t>é</w:t>
      </w:r>
      <w:r>
        <w:t xml:space="preserve">se, anyagvizsgálat </w:t>
      </w:r>
      <w:r>
        <w:rPr>
          <w:lang w:val="fr-FR"/>
        </w:rPr>
        <w:t>é</w:t>
      </w:r>
      <w:proofErr w:type="spellStart"/>
      <w:r>
        <w:t>rz</w:t>
      </w:r>
      <w:proofErr w:type="spellEnd"/>
      <w:r>
        <w:rPr>
          <w:lang w:val="fr-FR"/>
        </w:rPr>
        <w:t>é</w:t>
      </w:r>
      <w:proofErr w:type="spellStart"/>
      <w:r>
        <w:t>kszervekkel</w:t>
      </w:r>
      <w:proofErr w:type="spellEnd"/>
    </w:p>
    <w:p w14:paraId="3CAF4FA3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-K</w:t>
      </w:r>
      <w:r>
        <w:rPr>
          <w:lang w:val="fr-FR"/>
        </w:rPr>
        <w:t>é</w:t>
      </w:r>
      <w:proofErr w:type="spellStart"/>
      <w:r>
        <w:t>pl</w:t>
      </w:r>
      <w:proofErr w:type="spellEnd"/>
      <w:r>
        <w:rPr>
          <w:lang w:val="fr-FR"/>
        </w:rPr>
        <w:t>é</w:t>
      </w:r>
      <w:proofErr w:type="spellStart"/>
      <w:r>
        <w:t>keny</w:t>
      </w:r>
      <w:proofErr w:type="spellEnd"/>
      <w:r>
        <w:t xml:space="preserve"> anyagok alakítása: </w:t>
      </w:r>
      <w:proofErr w:type="spellStart"/>
      <w:r>
        <w:t>gyúrá</w:t>
      </w:r>
      <w:proofErr w:type="spellEnd"/>
      <w:r>
        <w:rPr>
          <w:lang w:val="fr-FR"/>
        </w:rPr>
        <w:t>s, lap</w:t>
      </w:r>
      <w:proofErr w:type="spellStart"/>
      <w:r>
        <w:t>ítás</w:t>
      </w:r>
      <w:proofErr w:type="spellEnd"/>
      <w:r>
        <w:t>, g</w:t>
      </w:r>
      <w:r>
        <w:rPr>
          <w:lang w:val="sv-SE"/>
        </w:rPr>
        <w:t>ö</w:t>
      </w:r>
      <w:proofErr w:type="spellStart"/>
      <w:r>
        <w:t>mb</w:t>
      </w:r>
      <w:proofErr w:type="spellEnd"/>
      <w:r>
        <w:rPr>
          <w:lang w:val="sv-SE"/>
        </w:rPr>
        <w:t>ö</w:t>
      </w:r>
      <w:proofErr w:type="spellStart"/>
      <w:r w:rsidRPr="000818F4">
        <w:t>ly</w:t>
      </w:r>
      <w:r>
        <w:t>ít</w:t>
      </w:r>
      <w:proofErr w:type="spellEnd"/>
      <w:r>
        <w:rPr>
          <w:lang w:val="fr-FR"/>
        </w:rPr>
        <w:t>é</w:t>
      </w:r>
      <w:r>
        <w:t>s, hengerít</w:t>
      </w:r>
      <w:r>
        <w:rPr>
          <w:lang w:val="fr-FR"/>
        </w:rPr>
        <w:t>é</w:t>
      </w:r>
      <w:r>
        <w:t>s, m</w:t>
      </w:r>
      <w:r>
        <w:rPr>
          <w:lang w:val="fr-FR"/>
        </w:rPr>
        <w:t>é</w:t>
      </w:r>
      <w:proofErr w:type="spellStart"/>
      <w:r w:rsidRPr="000818F4">
        <w:t>ly</w:t>
      </w:r>
      <w:r>
        <w:t>ít</w:t>
      </w:r>
      <w:proofErr w:type="spellEnd"/>
      <w:r>
        <w:rPr>
          <w:lang w:val="fr-FR"/>
        </w:rPr>
        <w:t>é</w:t>
      </w:r>
      <w:r>
        <w:t>s, kivájás, nyújtás, mintázás</w:t>
      </w:r>
    </w:p>
    <w:p w14:paraId="2C8F060B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-S</w:t>
      </w:r>
      <w:proofErr w:type="spellStart"/>
      <w:r>
        <w:rPr>
          <w:lang w:val="es-ES_tradnl"/>
        </w:rPr>
        <w:t>ó</w:t>
      </w:r>
      <w:proofErr w:type="spellEnd"/>
      <w:r>
        <w:t>-liszt gyurma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rPr>
          <w:lang w:val="it-IT"/>
        </w:rPr>
        <w:t>se: figur</w:t>
      </w:r>
      <w:proofErr w:type="spellStart"/>
      <w:r>
        <w:t>ák</w:t>
      </w:r>
      <w:proofErr w:type="spellEnd"/>
      <w:r>
        <w:t>, mozgó kompozíció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 xml:space="preserve">se </w:t>
      </w:r>
    </w:p>
    <w:p w14:paraId="05E7A812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 xml:space="preserve">-Papírfajták </w:t>
      </w:r>
      <w:r>
        <w:rPr>
          <w:lang w:val="fr-FR"/>
        </w:rPr>
        <w:t>é</w:t>
      </w:r>
      <w:r>
        <w:t>s tulajdonságaik megismer</w:t>
      </w:r>
      <w:r>
        <w:rPr>
          <w:lang w:val="fr-FR"/>
        </w:rPr>
        <w:t>é</w:t>
      </w:r>
      <w:r>
        <w:t>se, használatuk</w:t>
      </w:r>
    </w:p>
    <w:p w14:paraId="23276660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proofErr w:type="spellStart"/>
      <w:r>
        <w:t>Papí</w:t>
      </w:r>
      <w:proofErr w:type="spellEnd"/>
      <w:r>
        <w:rPr>
          <w:lang w:val="it-IT"/>
        </w:rPr>
        <w:t>r sodr</w:t>
      </w:r>
      <w:proofErr w:type="spellStart"/>
      <w:r>
        <w:t>ásá</w:t>
      </w:r>
      <w:proofErr w:type="spellEnd"/>
      <w:r>
        <w:rPr>
          <w:lang w:val="pt-PT"/>
        </w:rPr>
        <w:t>val, g</w:t>
      </w:r>
      <w:r>
        <w:rPr>
          <w:lang w:val="sv-SE"/>
        </w:rPr>
        <w:t>ö</w:t>
      </w:r>
      <w:proofErr w:type="spellStart"/>
      <w:r>
        <w:t>mb</w:t>
      </w:r>
      <w:proofErr w:type="spellEnd"/>
      <w:r>
        <w:rPr>
          <w:lang w:val="sv-SE"/>
        </w:rPr>
        <w:t>ö</w:t>
      </w:r>
      <w:proofErr w:type="spellStart"/>
      <w:r w:rsidRPr="000818F4">
        <w:t>ly</w:t>
      </w:r>
      <w:r>
        <w:t>ít</w:t>
      </w:r>
      <w:proofErr w:type="spellEnd"/>
      <w:r>
        <w:rPr>
          <w:lang w:val="fr-FR"/>
        </w:rPr>
        <w:t>é</w:t>
      </w:r>
      <w:r>
        <w:t>s</w:t>
      </w:r>
      <w:r>
        <w:rPr>
          <w:lang w:val="fr-FR"/>
        </w:rPr>
        <w:t>é</w:t>
      </w:r>
      <w:r>
        <w:t>vel, gyűr</w:t>
      </w:r>
      <w:r>
        <w:rPr>
          <w:lang w:val="sv-SE"/>
        </w:rPr>
        <w:t xml:space="preserve">ött </w:t>
      </w:r>
      <w:r>
        <w:rPr>
          <w:lang w:val="fr-FR"/>
        </w:rPr>
        <w:t>é</w:t>
      </w:r>
      <w:r>
        <w:rPr>
          <w:lang w:val="sv-SE"/>
        </w:rPr>
        <w:t>s sodrott pap</w:t>
      </w:r>
      <w:proofErr w:type="spellStart"/>
      <w:r>
        <w:t>írb</w:t>
      </w:r>
      <w:r>
        <w:rPr>
          <w:lang w:val="es-ES_tradnl"/>
        </w:rPr>
        <w:t>ó</w:t>
      </w:r>
      <w:proofErr w:type="spellEnd"/>
      <w:r>
        <w:t xml:space="preserve">l, </w:t>
      </w:r>
      <w:proofErr w:type="spellStart"/>
      <w:r>
        <w:t>papírg</w:t>
      </w:r>
      <w:proofErr w:type="spellEnd"/>
      <w:r>
        <w:rPr>
          <w:lang w:val="sv-SE"/>
        </w:rPr>
        <w:t>ö</w:t>
      </w:r>
      <w:proofErr w:type="spellStart"/>
      <w:r>
        <w:t>mb</w:t>
      </w:r>
      <w:proofErr w:type="spellEnd"/>
      <w:r>
        <w:rPr>
          <w:lang w:val="sv-SE"/>
        </w:rPr>
        <w:t>ö</w:t>
      </w:r>
      <w:proofErr w:type="spellStart"/>
      <w:r>
        <w:t>csk</w:t>
      </w:r>
      <w:proofErr w:type="spellEnd"/>
      <w:r>
        <w:rPr>
          <w:lang w:val="fr-FR"/>
        </w:rPr>
        <w:t>é</w:t>
      </w:r>
      <w:proofErr w:type="spellStart"/>
      <w:r>
        <w:t>kből</w:t>
      </w:r>
      <w:proofErr w:type="spellEnd"/>
      <w:r>
        <w:t xml:space="preserve"> ő</w:t>
      </w:r>
      <w:r>
        <w:rPr>
          <w:lang w:val="it-IT"/>
        </w:rPr>
        <w:t xml:space="preserve">szi fa, </w:t>
      </w:r>
      <w:r>
        <w:t>őszi k</w:t>
      </w:r>
      <w:r>
        <w:rPr>
          <w:lang w:val="fr-FR"/>
        </w:rPr>
        <w:t>é</w:t>
      </w:r>
      <w:r>
        <w:t>p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 xml:space="preserve">se </w:t>
      </w:r>
    </w:p>
    <w:p w14:paraId="398F2E51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proofErr w:type="spellStart"/>
      <w:r>
        <w:t>Fat</w:t>
      </w:r>
      <w:proofErr w:type="spellEnd"/>
      <w:r>
        <w:rPr>
          <w:lang w:val="sv-SE"/>
        </w:rPr>
        <w:t>ö</w:t>
      </w:r>
      <w:proofErr w:type="spellStart"/>
      <w:r>
        <w:t>rzs</w:t>
      </w:r>
      <w:proofErr w:type="spellEnd"/>
      <w:r>
        <w:t xml:space="preserve"> </w:t>
      </w:r>
      <w:r>
        <w:rPr>
          <w:lang w:val="fr-FR"/>
        </w:rPr>
        <w:t>é</w:t>
      </w:r>
      <w:r>
        <w:t>s ágak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 w:rsidRPr="000818F4">
        <w:t>se t</w:t>
      </w:r>
      <w:r>
        <w:rPr>
          <w:lang w:val="fr-FR"/>
        </w:rPr>
        <w:t>é</w:t>
      </w:r>
      <w:r>
        <w:t>p</w:t>
      </w:r>
      <w:r>
        <w:rPr>
          <w:lang w:val="fr-FR"/>
        </w:rPr>
        <w:t>é</w:t>
      </w:r>
      <w:proofErr w:type="spellStart"/>
      <w:r>
        <w:t>ssel</w:t>
      </w:r>
      <w:proofErr w:type="spellEnd"/>
      <w:r>
        <w:t>, levelek nyírással, kúpos kialakítás nyírással, ragasztással</w:t>
      </w:r>
    </w:p>
    <w:p w14:paraId="44F0B12B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-Legyezőhajtással, redőz</w:t>
      </w:r>
      <w:r>
        <w:rPr>
          <w:lang w:val="fr-FR"/>
        </w:rPr>
        <w:t>é</w:t>
      </w:r>
      <w:r>
        <w:rPr>
          <w:lang w:val="it-IT"/>
        </w:rPr>
        <w:t>ssel figur</w:t>
      </w:r>
      <w:proofErr w:type="spellStart"/>
      <w:r>
        <w:t>ák</w:t>
      </w:r>
      <w:proofErr w:type="spellEnd"/>
      <w:r>
        <w:t xml:space="preserve">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>se</w:t>
      </w:r>
    </w:p>
    <w:p w14:paraId="60C98CFF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-Origamijelek ismerete alapján n</w:t>
      </w:r>
      <w:r>
        <w:rPr>
          <w:lang w:val="sv-SE"/>
        </w:rPr>
        <w:t>ö</w:t>
      </w:r>
      <w:r>
        <w:t>v</w:t>
      </w:r>
      <w:r>
        <w:rPr>
          <w:lang w:val="fr-FR"/>
        </w:rPr>
        <w:t>é</w:t>
      </w:r>
      <w:proofErr w:type="spellStart"/>
      <w:r>
        <w:t>ny</w:t>
      </w:r>
      <w:proofErr w:type="spellEnd"/>
      <w:r>
        <w:t xml:space="preserve">- </w:t>
      </w:r>
      <w:r>
        <w:rPr>
          <w:lang w:val="fr-FR"/>
        </w:rPr>
        <w:t>é</w:t>
      </w:r>
      <w:r>
        <w:t>s á</w:t>
      </w:r>
      <w:r>
        <w:rPr>
          <w:lang w:val="it-IT"/>
        </w:rPr>
        <w:t>llatfigur</w:t>
      </w:r>
      <w:proofErr w:type="spellStart"/>
      <w:r>
        <w:t>ák</w:t>
      </w:r>
      <w:proofErr w:type="spellEnd"/>
      <w:r>
        <w:t xml:space="preserve"> hajtogatása</w:t>
      </w:r>
    </w:p>
    <w:p w14:paraId="2F32EC54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proofErr w:type="spellStart"/>
      <w:r>
        <w:t>Papírsz</w:t>
      </w:r>
      <w:proofErr w:type="spellEnd"/>
      <w:r>
        <w:rPr>
          <w:lang w:val="sv-SE"/>
        </w:rPr>
        <w:t>ö</w:t>
      </w:r>
      <w:r>
        <w:t>v</w:t>
      </w:r>
      <w:r>
        <w:rPr>
          <w:lang w:val="fr-FR"/>
        </w:rPr>
        <w:t>é</w:t>
      </w:r>
      <w:r>
        <w:t>s</w:t>
      </w:r>
    </w:p>
    <w:p w14:paraId="4FA11640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proofErr w:type="spellStart"/>
      <w:r>
        <w:t>Ismerked</w:t>
      </w:r>
      <w:proofErr w:type="spellEnd"/>
      <w:r>
        <w:rPr>
          <w:lang w:val="fr-FR"/>
        </w:rPr>
        <w:t>é</w:t>
      </w:r>
      <w:r w:rsidRPr="000818F4">
        <w:t>s a f</w:t>
      </w:r>
      <w:r>
        <w:t xml:space="preserve">ával, a fa haszna, a </w:t>
      </w:r>
      <w:proofErr w:type="spellStart"/>
      <w:r>
        <w:t>faü</w:t>
      </w:r>
      <w:r>
        <w:rPr>
          <w:lang w:val="de-DE"/>
        </w:rPr>
        <w:t>ltet</w:t>
      </w:r>
      <w:proofErr w:type="spellEnd"/>
      <w:r>
        <w:rPr>
          <w:lang w:val="fr-FR"/>
        </w:rPr>
        <w:t>é</w:t>
      </w:r>
      <w:r>
        <w:t>s fontossága, a fa tulajdonságainak megfigyel</w:t>
      </w:r>
      <w:r>
        <w:rPr>
          <w:lang w:val="fr-FR"/>
        </w:rPr>
        <w:t>é</w:t>
      </w:r>
      <w:r>
        <w:t>se</w:t>
      </w:r>
    </w:p>
    <w:p w14:paraId="71DF76E1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r>
        <w:rPr>
          <w:lang w:val="it-IT"/>
        </w:rPr>
        <w:t>A fa darabol</w:t>
      </w:r>
      <w:proofErr w:type="spellStart"/>
      <w:r>
        <w:t>ása</w:t>
      </w:r>
      <w:proofErr w:type="spellEnd"/>
      <w:r>
        <w:t>, csiszolása, hegyez</w:t>
      </w:r>
      <w:r>
        <w:rPr>
          <w:lang w:val="fr-FR"/>
        </w:rPr>
        <w:t>é</w:t>
      </w:r>
      <w:r>
        <w:t>se</w:t>
      </w:r>
    </w:p>
    <w:p w14:paraId="24E08994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r>
        <w:rPr>
          <w:lang w:val="sv-SE"/>
        </w:rPr>
        <w:t>A hurkap</w:t>
      </w:r>
      <w:r>
        <w:t>á</w:t>
      </w:r>
      <w:proofErr w:type="spellStart"/>
      <w:r>
        <w:rPr>
          <w:lang w:val="es-ES_tradnl"/>
        </w:rPr>
        <w:t>lca</w:t>
      </w:r>
      <w:proofErr w:type="spellEnd"/>
      <w:r>
        <w:rPr>
          <w:lang w:val="es-ES_tradnl"/>
        </w:rPr>
        <w:t xml:space="preserve"> t</w:t>
      </w:r>
      <w:r>
        <w:rPr>
          <w:lang w:val="sv-SE"/>
        </w:rPr>
        <w:t>ö</w:t>
      </w:r>
      <w:r>
        <w:t>r</w:t>
      </w:r>
      <w:r>
        <w:rPr>
          <w:lang w:val="fr-FR"/>
        </w:rPr>
        <w:t>é</w:t>
      </w:r>
      <w:proofErr w:type="spellStart"/>
      <w:r>
        <w:rPr>
          <w:lang w:val="de-DE"/>
        </w:rPr>
        <w:t>spr</w:t>
      </w:r>
      <w:r>
        <w:rPr>
          <w:lang w:val="es-ES_tradnl"/>
        </w:rPr>
        <w:t>ó</w:t>
      </w:r>
      <w:proofErr w:type="spellEnd"/>
      <w:r>
        <w:t>bája</w:t>
      </w:r>
    </w:p>
    <w:p w14:paraId="550AC5B6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-K</w:t>
      </w:r>
      <w:r>
        <w:rPr>
          <w:lang w:val="fr-FR"/>
        </w:rPr>
        <w:t>é</w:t>
      </w:r>
      <w:r>
        <w:t>p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rPr>
          <w:lang w:val="sv-SE"/>
        </w:rPr>
        <w:t>se hurkap</w:t>
      </w:r>
      <w:r>
        <w:t>á</w:t>
      </w:r>
      <w:proofErr w:type="spellStart"/>
      <w:r>
        <w:rPr>
          <w:lang w:val="de-DE"/>
        </w:rPr>
        <w:t>lc</w:t>
      </w:r>
      <w:r>
        <w:t>áb</w:t>
      </w:r>
      <w:r>
        <w:rPr>
          <w:lang w:val="es-ES_tradnl"/>
        </w:rPr>
        <w:t>ó</w:t>
      </w:r>
      <w:proofErr w:type="spellEnd"/>
      <w:r>
        <w:t>l</w:t>
      </w:r>
    </w:p>
    <w:p w14:paraId="194FB3E2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proofErr w:type="spellStart"/>
      <w:r>
        <w:t>Spatuláb</w:t>
      </w:r>
      <w:r>
        <w:rPr>
          <w:lang w:val="es-ES_tradnl"/>
        </w:rPr>
        <w:t>ó</w:t>
      </w:r>
      <w:proofErr w:type="spellEnd"/>
      <w:r>
        <w:rPr>
          <w:lang w:val="it-IT"/>
        </w:rPr>
        <w:t>l figur</w:t>
      </w:r>
      <w:proofErr w:type="spellStart"/>
      <w:r>
        <w:t>ák</w:t>
      </w:r>
      <w:proofErr w:type="spellEnd"/>
      <w:r>
        <w:t>, k</w:t>
      </w:r>
      <w:r>
        <w:rPr>
          <w:lang w:val="sv-SE"/>
        </w:rPr>
        <w:t>ö</w:t>
      </w:r>
      <w:proofErr w:type="spellStart"/>
      <w:r>
        <w:t>nyvjelző</w:t>
      </w:r>
      <w:proofErr w:type="spellEnd"/>
      <w:r>
        <w:t xml:space="preserve"> és </w:t>
      </w:r>
      <w:proofErr w:type="spellStart"/>
      <w:r>
        <w:t>ajánd</w:t>
      </w:r>
      <w:proofErr w:type="spellEnd"/>
      <w:r>
        <w:rPr>
          <w:lang w:val="fr-FR"/>
        </w:rPr>
        <w:t>é</w:t>
      </w:r>
      <w:r>
        <w:rPr>
          <w:lang w:val="da-DK"/>
        </w:rPr>
        <w:t>kk</w:t>
      </w:r>
      <w:proofErr w:type="spellStart"/>
      <w:r>
        <w:t>ís</w:t>
      </w:r>
      <w:proofErr w:type="spellEnd"/>
      <w:r>
        <w:rPr>
          <w:lang w:val="fr-FR"/>
        </w:rPr>
        <w:t>é</w:t>
      </w:r>
      <w:proofErr w:type="spellStart"/>
      <w:r>
        <w:t>rő</w:t>
      </w:r>
      <w:proofErr w:type="spellEnd"/>
      <w:r>
        <w:t xml:space="preserve">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>se</w:t>
      </w:r>
    </w:p>
    <w:p w14:paraId="21B493A2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proofErr w:type="spellStart"/>
      <w:r>
        <w:t>Kül</w:t>
      </w:r>
      <w:proofErr w:type="spellEnd"/>
      <w:r>
        <w:rPr>
          <w:lang w:val="sv-SE"/>
        </w:rPr>
        <w:t>ö</w:t>
      </w:r>
      <w:proofErr w:type="spellStart"/>
      <w:r>
        <w:t>nb</w:t>
      </w:r>
      <w:proofErr w:type="spellEnd"/>
      <w:r>
        <w:rPr>
          <w:lang w:val="sv-SE"/>
        </w:rPr>
        <w:t>ö</w:t>
      </w:r>
      <w:proofErr w:type="spellStart"/>
      <w:r>
        <w:t>ző</w:t>
      </w:r>
      <w:proofErr w:type="spellEnd"/>
      <w:r>
        <w:t xml:space="preserve"> fonalak, k</w:t>
      </w:r>
      <w:r>
        <w:rPr>
          <w:lang w:val="sv-SE"/>
        </w:rPr>
        <w:t>ö</w:t>
      </w:r>
      <w:r>
        <w:t>telek, c</w:t>
      </w:r>
      <w:r>
        <w:rPr>
          <w:lang w:val="fr-FR"/>
        </w:rPr>
        <w:t>é</w:t>
      </w:r>
      <w:proofErr w:type="spellStart"/>
      <w:r>
        <w:t>rnák</w:t>
      </w:r>
      <w:proofErr w:type="spellEnd"/>
      <w:r>
        <w:t xml:space="preserve"> </w:t>
      </w:r>
      <w:proofErr w:type="spellStart"/>
      <w:r>
        <w:t>vizsgá</w:t>
      </w:r>
      <w:proofErr w:type="spellEnd"/>
      <w:r>
        <w:rPr>
          <w:lang w:val="it-IT"/>
        </w:rPr>
        <w:t>lata. N</w:t>
      </w:r>
      <w:r>
        <w:rPr>
          <w:lang w:val="sv-SE"/>
        </w:rPr>
        <w:t>ö</w:t>
      </w:r>
      <w:r>
        <w:t>v</w:t>
      </w:r>
      <w:r>
        <w:rPr>
          <w:lang w:val="fr-FR"/>
        </w:rPr>
        <w:t>é</w:t>
      </w:r>
      <w:proofErr w:type="spellStart"/>
      <w:r>
        <w:t>nyi</w:t>
      </w:r>
      <w:proofErr w:type="spellEnd"/>
      <w:r>
        <w:t xml:space="preserve"> </w:t>
      </w:r>
      <w:r>
        <w:rPr>
          <w:lang w:val="fr-FR"/>
        </w:rPr>
        <w:t>é</w:t>
      </w:r>
      <w:r>
        <w:t>s állati eredet. Hogyan k</w:t>
      </w:r>
      <w:r>
        <w:rPr>
          <w:lang w:val="fr-FR"/>
        </w:rPr>
        <w:t>é</w:t>
      </w:r>
      <w:r>
        <w:t xml:space="preserve">szül? Mire </w:t>
      </w:r>
      <w:proofErr w:type="spellStart"/>
      <w:r>
        <w:t>használjá</w:t>
      </w:r>
      <w:proofErr w:type="spellEnd"/>
      <w:r>
        <w:rPr>
          <w:lang w:val="zh-TW" w:eastAsia="zh-TW"/>
        </w:rPr>
        <w:t xml:space="preserve">k? </w:t>
      </w:r>
    </w:p>
    <w:p w14:paraId="27907FFA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" w:hanging="357"/>
      </w:pPr>
      <w:r>
        <w:tab/>
        <w:t>-</w:t>
      </w:r>
      <w:proofErr w:type="spellStart"/>
      <w:r>
        <w:t>Csom</w:t>
      </w:r>
      <w:r>
        <w:rPr>
          <w:lang w:val="es-ES_tradnl"/>
        </w:rPr>
        <w:t>ó</w:t>
      </w:r>
      <w:proofErr w:type="spellEnd"/>
      <w:r>
        <w:t xml:space="preserve">k </w:t>
      </w:r>
      <w:r>
        <w:rPr>
          <w:lang w:val="fr-FR"/>
        </w:rPr>
        <w:t>é</w:t>
      </w:r>
      <w:r>
        <w:t>s masni k</w:t>
      </w:r>
      <w:r>
        <w:rPr>
          <w:lang w:val="sv-SE"/>
        </w:rPr>
        <w:t>ö</w:t>
      </w:r>
      <w:r>
        <w:t>t</w:t>
      </w:r>
      <w:r>
        <w:rPr>
          <w:lang w:val="fr-FR"/>
        </w:rPr>
        <w:t>é</w:t>
      </w:r>
      <w:r>
        <w:rPr>
          <w:lang w:val="it-IT"/>
        </w:rPr>
        <w:t>se, sodr</w:t>
      </w:r>
      <w:r>
        <w:t xml:space="preserve">ás, </w:t>
      </w:r>
      <w:proofErr w:type="spellStart"/>
      <w:r>
        <w:t>bojtk</w:t>
      </w:r>
      <w:proofErr w:type="spellEnd"/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 xml:space="preserve">s, </w:t>
      </w:r>
      <w:proofErr w:type="spellStart"/>
      <w:r>
        <w:t>há</w:t>
      </w:r>
      <w:proofErr w:type="spellEnd"/>
      <w:r>
        <w:rPr>
          <w:lang w:val="pt-PT"/>
        </w:rPr>
        <w:t>rmas fon</w:t>
      </w:r>
      <w:r>
        <w:t>ás, k</w:t>
      </w:r>
      <w:r>
        <w:rPr>
          <w:lang w:val="sv-SE"/>
        </w:rPr>
        <w:t>ö</w:t>
      </w:r>
      <w:proofErr w:type="spellStart"/>
      <w:r>
        <w:t>rm</w:t>
      </w:r>
      <w:proofErr w:type="spellEnd"/>
      <w:r>
        <w:rPr>
          <w:lang w:val="sv-SE"/>
        </w:rPr>
        <w:t>ö</w:t>
      </w:r>
      <w:r>
        <w:rPr>
          <w:lang w:val="fr-FR"/>
        </w:rPr>
        <w:t>n fon</w:t>
      </w:r>
      <w:r>
        <w:t>ás, nemezel</w:t>
      </w:r>
      <w:proofErr w:type="spellStart"/>
      <w:r>
        <w:rPr>
          <w:lang w:val="fr-FR"/>
        </w:rPr>
        <w:t>és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pomponké</w:t>
      </w:r>
      <w:proofErr w:type="spellEnd"/>
      <w:r>
        <w:t>szít</w:t>
      </w:r>
      <w:r>
        <w:rPr>
          <w:lang w:val="fr-FR"/>
        </w:rPr>
        <w:t>é</w:t>
      </w:r>
      <w:r>
        <w:t>s</w:t>
      </w:r>
    </w:p>
    <w:p w14:paraId="6D8A504A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80"/>
        <w:ind w:left="1065" w:hanging="1065"/>
        <w:rPr>
          <w:rStyle w:val="Egyiksem"/>
          <w:b/>
          <w:bCs/>
          <w:color w:val="212121"/>
        </w:rPr>
      </w:pPr>
      <w:r>
        <w:rPr>
          <w:rStyle w:val="Egyiksem"/>
          <w:color w:val="0076BA"/>
        </w:rPr>
        <w:t xml:space="preserve">TÉMAKÖR: </w:t>
      </w:r>
      <w:r>
        <w:rPr>
          <w:rStyle w:val="Egyiksem"/>
          <w:b/>
          <w:bCs/>
          <w:color w:val="212121"/>
        </w:rPr>
        <w:t>Jeles napok, ünnepek</w:t>
      </w:r>
    </w:p>
    <w:p w14:paraId="6E37291B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color w:val="0076BA"/>
        </w:rPr>
      </w:pPr>
      <w:r>
        <w:rPr>
          <w:color w:val="0076BA"/>
        </w:rPr>
        <w:t>JAVASOLT TEVÉKENYSÉGEK</w:t>
      </w:r>
    </w:p>
    <w:p w14:paraId="5530E552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  <w:color w:val="212121"/>
        </w:rPr>
      </w:pPr>
      <w:r>
        <w:tab/>
        <w:t>-</w:t>
      </w:r>
      <w:r>
        <w:rPr>
          <w:rStyle w:val="Egyiksem"/>
          <w:color w:val="212121"/>
          <w:lang w:val="de-DE"/>
        </w:rPr>
        <w:t>Ü</w:t>
      </w:r>
      <w:proofErr w:type="spellStart"/>
      <w:r>
        <w:rPr>
          <w:rStyle w:val="Egyiksem"/>
          <w:color w:val="212121"/>
        </w:rPr>
        <w:t>nnepi</w:t>
      </w:r>
      <w:proofErr w:type="spellEnd"/>
      <w:r>
        <w:rPr>
          <w:rStyle w:val="Egyiksem"/>
          <w:color w:val="212121"/>
        </w:rPr>
        <w:t xml:space="preserve"> díszek, </w:t>
      </w:r>
      <w:proofErr w:type="spellStart"/>
      <w:r>
        <w:rPr>
          <w:rStyle w:val="Egyiksem"/>
          <w:color w:val="212121"/>
        </w:rPr>
        <w:t>szimb</w:t>
      </w:r>
      <w:r>
        <w:rPr>
          <w:rStyle w:val="Egyiksem"/>
          <w:color w:val="212121"/>
          <w:lang w:val="es-ES_tradnl"/>
        </w:rPr>
        <w:t>ó</w:t>
      </w:r>
      <w:r>
        <w:rPr>
          <w:rStyle w:val="Egyiksem"/>
          <w:color w:val="212121"/>
        </w:rPr>
        <w:t>lumok</w:t>
      </w:r>
      <w:proofErr w:type="spellEnd"/>
      <w:r>
        <w:rPr>
          <w:rStyle w:val="Egyiksem"/>
          <w:color w:val="212121"/>
        </w:rPr>
        <w:t xml:space="preserve"> k</w:t>
      </w:r>
      <w:r>
        <w:rPr>
          <w:rStyle w:val="Egyiksem"/>
          <w:color w:val="212121"/>
          <w:lang w:val="fr-FR"/>
        </w:rPr>
        <w:t>é</w:t>
      </w:r>
      <w:r>
        <w:rPr>
          <w:rStyle w:val="Egyiksem"/>
          <w:color w:val="212121"/>
        </w:rPr>
        <w:t>szít</w:t>
      </w:r>
      <w:r>
        <w:rPr>
          <w:rStyle w:val="Egyiksem"/>
          <w:color w:val="212121"/>
          <w:lang w:val="fr-FR"/>
        </w:rPr>
        <w:t>é</w:t>
      </w:r>
      <w:r>
        <w:rPr>
          <w:rStyle w:val="Egyiksem"/>
          <w:color w:val="212121"/>
          <w:lang w:val="nl-NL"/>
        </w:rPr>
        <w:t>se k</w:t>
      </w:r>
      <w:r>
        <w:rPr>
          <w:rStyle w:val="Egyiksem"/>
          <w:color w:val="212121"/>
        </w:rPr>
        <w:t>ül</w:t>
      </w:r>
      <w:r>
        <w:rPr>
          <w:rStyle w:val="Egyiksem"/>
          <w:color w:val="212121"/>
          <w:lang w:val="sv-SE"/>
        </w:rPr>
        <w:t>ö</w:t>
      </w:r>
      <w:proofErr w:type="spellStart"/>
      <w:r>
        <w:rPr>
          <w:rStyle w:val="Egyiksem"/>
          <w:color w:val="212121"/>
        </w:rPr>
        <w:t>nb</w:t>
      </w:r>
      <w:proofErr w:type="spellEnd"/>
      <w:r>
        <w:rPr>
          <w:rStyle w:val="Egyiksem"/>
          <w:color w:val="212121"/>
          <w:lang w:val="sv-SE"/>
        </w:rPr>
        <w:t>ö</w:t>
      </w:r>
      <w:proofErr w:type="spellStart"/>
      <w:r>
        <w:rPr>
          <w:rStyle w:val="Egyiksem"/>
          <w:color w:val="212121"/>
        </w:rPr>
        <w:t>ző</w:t>
      </w:r>
      <w:proofErr w:type="spellEnd"/>
      <w:r>
        <w:rPr>
          <w:rStyle w:val="Egyiksem"/>
          <w:color w:val="212121"/>
        </w:rPr>
        <w:t xml:space="preserve"> </w:t>
      </w:r>
      <w:proofErr w:type="spellStart"/>
      <w:r>
        <w:rPr>
          <w:rStyle w:val="Egyiksem"/>
          <w:color w:val="212121"/>
        </w:rPr>
        <w:t>anyagokb</w:t>
      </w:r>
      <w:r>
        <w:rPr>
          <w:rStyle w:val="Egyiksem"/>
          <w:color w:val="212121"/>
          <w:lang w:val="es-ES_tradnl"/>
        </w:rPr>
        <w:t>ó</w:t>
      </w:r>
      <w:proofErr w:type="spellEnd"/>
      <w:r>
        <w:rPr>
          <w:rStyle w:val="Egyiksem"/>
          <w:color w:val="212121"/>
        </w:rPr>
        <w:t>l: mikulás, karácsonyfa</w:t>
      </w:r>
    </w:p>
    <w:p w14:paraId="4FDA6603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  <w:color w:val="212121"/>
        </w:rPr>
      </w:pPr>
      <w:r>
        <w:rPr>
          <w:rStyle w:val="Egyiksem"/>
          <w:color w:val="212121"/>
        </w:rPr>
        <w:tab/>
        <w:t xml:space="preserve">-Csomagolástechnikák: </w:t>
      </w:r>
      <w:proofErr w:type="spellStart"/>
      <w:r>
        <w:rPr>
          <w:rStyle w:val="Egyiksem"/>
          <w:color w:val="212121"/>
        </w:rPr>
        <w:t>kül</w:t>
      </w:r>
      <w:proofErr w:type="spellEnd"/>
      <w:r>
        <w:rPr>
          <w:rStyle w:val="Egyiksem"/>
          <w:color w:val="212121"/>
          <w:lang w:val="sv-SE"/>
        </w:rPr>
        <w:t>ö</w:t>
      </w:r>
      <w:proofErr w:type="spellStart"/>
      <w:r>
        <w:rPr>
          <w:rStyle w:val="Egyiksem"/>
          <w:color w:val="212121"/>
        </w:rPr>
        <w:t>nb</w:t>
      </w:r>
      <w:proofErr w:type="spellEnd"/>
      <w:r>
        <w:rPr>
          <w:rStyle w:val="Egyiksem"/>
          <w:color w:val="212121"/>
          <w:lang w:val="sv-SE"/>
        </w:rPr>
        <w:t>ö</w:t>
      </w:r>
      <w:proofErr w:type="spellStart"/>
      <w:r>
        <w:rPr>
          <w:rStyle w:val="Egyiksem"/>
          <w:color w:val="212121"/>
        </w:rPr>
        <w:t>ző</w:t>
      </w:r>
      <w:proofErr w:type="spellEnd"/>
      <w:r>
        <w:rPr>
          <w:rStyle w:val="Egyiksem"/>
          <w:color w:val="212121"/>
        </w:rPr>
        <w:t xml:space="preserve"> alakú </w:t>
      </w:r>
      <w:proofErr w:type="spellStart"/>
      <w:r>
        <w:rPr>
          <w:rStyle w:val="Egyiksem"/>
          <w:color w:val="212121"/>
        </w:rPr>
        <w:t>ajánd</w:t>
      </w:r>
      <w:proofErr w:type="spellEnd"/>
      <w:r>
        <w:rPr>
          <w:rStyle w:val="Egyiksem"/>
          <w:color w:val="212121"/>
          <w:lang w:val="fr-FR"/>
        </w:rPr>
        <w:t>é</w:t>
      </w:r>
      <w:proofErr w:type="spellStart"/>
      <w:r>
        <w:rPr>
          <w:rStyle w:val="Egyiksem"/>
          <w:color w:val="212121"/>
        </w:rPr>
        <w:t>ktárgyak</w:t>
      </w:r>
      <w:proofErr w:type="spellEnd"/>
      <w:r>
        <w:rPr>
          <w:rStyle w:val="Egyiksem"/>
          <w:color w:val="212121"/>
        </w:rPr>
        <w:t xml:space="preserve"> csomagolása</w:t>
      </w:r>
    </w:p>
    <w:p w14:paraId="08885829" w14:textId="77777777" w:rsidR="00340AF2" w:rsidRDefault="00340AF2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  <w:color w:val="212121"/>
        </w:rPr>
      </w:pPr>
    </w:p>
    <w:p w14:paraId="71AAD2EA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jc w:val="center"/>
        <w:rPr>
          <w:rStyle w:val="Egyiksem"/>
          <w:b/>
          <w:bCs/>
          <w:color w:val="212121"/>
          <w:sz w:val="26"/>
          <w:szCs w:val="26"/>
        </w:rPr>
      </w:pPr>
      <w:r>
        <w:rPr>
          <w:rStyle w:val="Egyiksem"/>
          <w:b/>
          <w:bCs/>
          <w:color w:val="212121"/>
          <w:sz w:val="26"/>
          <w:szCs w:val="26"/>
        </w:rPr>
        <w:t>Tanév végi vizsgakövetelmények</w:t>
      </w:r>
    </w:p>
    <w:p w14:paraId="416A59C9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80"/>
        <w:rPr>
          <w:b/>
          <w:bCs/>
        </w:rPr>
      </w:pPr>
      <w:r>
        <w:rPr>
          <w:rStyle w:val="Egyiksem"/>
          <w:color w:val="3988C2"/>
        </w:rPr>
        <w:t xml:space="preserve">TÉMAKÖR: </w:t>
      </w:r>
      <w:r>
        <w:rPr>
          <w:b/>
          <w:bCs/>
        </w:rPr>
        <w:t xml:space="preserve">Otthon – család – </w:t>
      </w:r>
      <w:proofErr w:type="spellStart"/>
      <w:r>
        <w:rPr>
          <w:b/>
          <w:bCs/>
        </w:rPr>
        <w:t>életm</w:t>
      </w:r>
      <w:r>
        <w:rPr>
          <w:b/>
          <w:bCs/>
          <w:lang w:val="es-ES_tradnl"/>
        </w:rPr>
        <w:t>ó</w:t>
      </w:r>
      <w:proofErr w:type="spellEnd"/>
      <w:r>
        <w:rPr>
          <w:b/>
          <w:bCs/>
        </w:rPr>
        <w:t>d</w:t>
      </w:r>
    </w:p>
    <w:p w14:paraId="28035ABF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color w:val="0076BA"/>
        </w:rPr>
      </w:pPr>
      <w:r>
        <w:rPr>
          <w:color w:val="0076BA"/>
        </w:rPr>
        <w:t>JAVASOLT TEVÉKENYSÉGEK</w:t>
      </w:r>
    </w:p>
    <w:p w14:paraId="23BD2C5A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>
        <w:tab/>
        <w:t>-Saját települ</w:t>
      </w:r>
      <w:r>
        <w:rPr>
          <w:lang w:val="fr-FR"/>
        </w:rPr>
        <w:t>é</w:t>
      </w:r>
      <w:proofErr w:type="spellStart"/>
      <w:r>
        <w:t>sünk</w:t>
      </w:r>
      <w:proofErr w:type="spellEnd"/>
      <w:r>
        <w:t xml:space="preserve"> megismer</w:t>
      </w:r>
      <w:r>
        <w:rPr>
          <w:lang w:val="fr-FR"/>
        </w:rPr>
        <w:t>é</w:t>
      </w:r>
      <w:r>
        <w:t>se: utcák, terek elrendez</w:t>
      </w:r>
      <w:r>
        <w:rPr>
          <w:lang w:val="fr-FR"/>
        </w:rPr>
        <w:t>é</w:t>
      </w:r>
      <w:r>
        <w:rPr>
          <w:lang w:val="da-DK"/>
        </w:rPr>
        <w:t>se, h</w:t>
      </w:r>
      <w:proofErr w:type="spellStart"/>
      <w:r>
        <w:t>ázak</w:t>
      </w:r>
      <w:proofErr w:type="spellEnd"/>
      <w:r>
        <w:t xml:space="preserve">, </w:t>
      </w:r>
      <w:r>
        <w:rPr>
          <w:lang w:val="fr-FR"/>
        </w:rPr>
        <w:t>é</w:t>
      </w:r>
      <w:proofErr w:type="spellStart"/>
      <w:r>
        <w:t>pületek</w:t>
      </w:r>
      <w:proofErr w:type="spellEnd"/>
      <w:r>
        <w:t xml:space="preserve">, </w:t>
      </w:r>
      <w:r>
        <w:rPr>
          <w:lang w:val="fr-FR"/>
        </w:rPr>
        <w:t>é</w:t>
      </w:r>
      <w:proofErr w:type="spellStart"/>
      <w:r>
        <w:t>pü</w:t>
      </w:r>
      <w:proofErr w:type="spellEnd"/>
      <w:r>
        <w:rPr>
          <w:lang w:val="it-IT"/>
        </w:rPr>
        <w:t>lett</w:t>
      </w:r>
      <w:proofErr w:type="spellStart"/>
      <w:r>
        <w:t>ípusok</w:t>
      </w:r>
      <w:proofErr w:type="spellEnd"/>
      <w:r>
        <w:t>, lakásfajták</w:t>
      </w:r>
    </w:p>
    <w:p w14:paraId="2B5B3FCE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>
        <w:tab/>
        <w:t>-</w:t>
      </w:r>
      <w:r>
        <w:rPr>
          <w:lang w:val="fr-FR"/>
        </w:rPr>
        <w:t>É</w:t>
      </w:r>
      <w:proofErr w:type="spellStart"/>
      <w:r>
        <w:t>pít</w:t>
      </w:r>
      <w:proofErr w:type="spellEnd"/>
      <w:r>
        <w:rPr>
          <w:lang w:val="fr-FR"/>
        </w:rPr>
        <w:t>é</w:t>
      </w:r>
      <w:r>
        <w:t>s alapformára, k</w:t>
      </w:r>
      <w:r>
        <w:rPr>
          <w:lang w:val="sv-SE"/>
        </w:rPr>
        <w:t>ö</w:t>
      </w:r>
      <w:proofErr w:type="spellStart"/>
      <w:r>
        <w:t>rvonalrajz</w:t>
      </w:r>
      <w:proofErr w:type="spellEnd"/>
      <w:r>
        <w:t>, alaprajz k</w:t>
      </w:r>
      <w:r>
        <w:rPr>
          <w:lang w:val="fr-FR"/>
        </w:rPr>
        <w:t>é</w:t>
      </w:r>
      <w:r>
        <w:t>szít</w:t>
      </w:r>
      <w:r>
        <w:rPr>
          <w:lang w:val="fr-FR"/>
        </w:rPr>
        <w:t>é</w:t>
      </w:r>
      <w:r>
        <w:t>se</w:t>
      </w:r>
    </w:p>
    <w:p w14:paraId="66AB83C5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tab/>
        <w:t>-</w:t>
      </w:r>
      <w:proofErr w:type="spellStart"/>
      <w:r>
        <w:rPr>
          <w:rStyle w:val="Egyiksem"/>
        </w:rPr>
        <w:t>Kül</w:t>
      </w:r>
      <w:proofErr w:type="spellEnd"/>
      <w:r>
        <w:rPr>
          <w:rStyle w:val="Egyiksem"/>
          <w:lang w:val="sv-SE"/>
        </w:rPr>
        <w:t>ö</w:t>
      </w:r>
      <w:proofErr w:type="spellStart"/>
      <w:r>
        <w:rPr>
          <w:rStyle w:val="Egyiksem"/>
        </w:rPr>
        <w:t>nleges</w:t>
      </w:r>
      <w:proofErr w:type="spellEnd"/>
      <w:r>
        <w:rPr>
          <w:rStyle w:val="Egyiksem"/>
        </w:rPr>
        <w:t xml:space="preserve"> </w:t>
      </w:r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pítm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nyek</w:t>
      </w:r>
      <w:proofErr w:type="spellEnd"/>
      <w:r>
        <w:rPr>
          <w:rStyle w:val="Egyiksem"/>
        </w:rPr>
        <w:t xml:space="preserve"> tervez</w:t>
      </w:r>
      <w:r>
        <w:rPr>
          <w:rStyle w:val="Egyiksem"/>
          <w:lang w:val="fr-FR"/>
        </w:rPr>
        <w:t>é</w:t>
      </w:r>
      <w:r>
        <w:rPr>
          <w:rStyle w:val="Egyiksem"/>
        </w:rPr>
        <w:t>se</w:t>
      </w:r>
    </w:p>
    <w:p w14:paraId="5CEB16C6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lastRenderedPageBreak/>
        <w:tab/>
        <w:t>-Szoba berendez</w:t>
      </w:r>
      <w:r>
        <w:rPr>
          <w:rStyle w:val="Egyiksem"/>
          <w:lang w:val="fr-FR"/>
        </w:rPr>
        <w:t>é</w:t>
      </w:r>
      <w:r>
        <w:rPr>
          <w:rStyle w:val="Egyiksem"/>
          <w:lang w:val="it-IT"/>
        </w:rPr>
        <w:t>se: b</w:t>
      </w:r>
      <w:proofErr w:type="spellStart"/>
      <w:r>
        <w:rPr>
          <w:rStyle w:val="Egyiksem"/>
        </w:rPr>
        <w:t>útorok</w:t>
      </w:r>
      <w:proofErr w:type="spellEnd"/>
      <w:r>
        <w:rPr>
          <w:rStyle w:val="Egyiksem"/>
        </w:rPr>
        <w:t xml:space="preserve"> k</w:t>
      </w:r>
      <w:r>
        <w:rPr>
          <w:rStyle w:val="Egyiksem"/>
          <w:lang w:val="fr-FR"/>
        </w:rPr>
        <w:t>é</w:t>
      </w:r>
      <w:r>
        <w:rPr>
          <w:rStyle w:val="Egyiksem"/>
        </w:rPr>
        <w:t>szít</w:t>
      </w:r>
      <w:r>
        <w:rPr>
          <w:rStyle w:val="Egyiksem"/>
          <w:lang w:val="fr-FR"/>
        </w:rPr>
        <w:t>é</w:t>
      </w:r>
      <w:r>
        <w:rPr>
          <w:rStyle w:val="Egyiksem"/>
        </w:rPr>
        <w:t>se</w:t>
      </w:r>
    </w:p>
    <w:p w14:paraId="41D58D96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tab/>
        <w:t xml:space="preserve">-Családi munkamegosztás, házimunka </w:t>
      </w:r>
      <w:r>
        <w:rPr>
          <w:rStyle w:val="Egyiksem"/>
          <w:lang w:val="fr-FR"/>
        </w:rPr>
        <w:t>é</w:t>
      </w:r>
      <w:r>
        <w:rPr>
          <w:rStyle w:val="Egyiksem"/>
        </w:rPr>
        <w:t xml:space="preserve">s napi </w:t>
      </w:r>
      <w:proofErr w:type="spellStart"/>
      <w:r>
        <w:rPr>
          <w:rStyle w:val="Egyiksem"/>
        </w:rPr>
        <w:t>tev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kenys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gek</w:t>
      </w:r>
      <w:proofErr w:type="spellEnd"/>
      <w:r>
        <w:rPr>
          <w:rStyle w:val="Egyiksem"/>
        </w:rPr>
        <w:t>, háztartási munkák csoportosítása</w:t>
      </w:r>
    </w:p>
    <w:p w14:paraId="38A57D4C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tab/>
        <w:t>-</w:t>
      </w:r>
      <w:r>
        <w:rPr>
          <w:rStyle w:val="Egyiksem"/>
          <w:lang w:val="it-IT"/>
        </w:rPr>
        <w:t>Napirend k</w:t>
      </w:r>
      <w:r>
        <w:rPr>
          <w:rStyle w:val="Egyiksem"/>
          <w:lang w:val="fr-FR"/>
        </w:rPr>
        <w:t>é</w:t>
      </w:r>
      <w:r>
        <w:rPr>
          <w:rStyle w:val="Egyiksem"/>
        </w:rPr>
        <w:t>szít</w:t>
      </w:r>
      <w:r>
        <w:rPr>
          <w:rStyle w:val="Egyiksem"/>
          <w:lang w:val="fr-FR"/>
        </w:rPr>
        <w:t>é</w:t>
      </w:r>
      <w:r>
        <w:rPr>
          <w:rStyle w:val="Egyiksem"/>
        </w:rPr>
        <w:t>se</w:t>
      </w:r>
    </w:p>
    <w:p w14:paraId="3FC4A33A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tab/>
        <w:t>-</w:t>
      </w:r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tkez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si</w:t>
      </w:r>
      <w:proofErr w:type="spellEnd"/>
      <w:r>
        <w:rPr>
          <w:rStyle w:val="Egyiksem"/>
        </w:rPr>
        <w:t xml:space="preserve"> szokások, az </w:t>
      </w:r>
      <w:proofErr w:type="spellStart"/>
      <w:r>
        <w:rPr>
          <w:rStyle w:val="Egyiksem"/>
        </w:rPr>
        <w:t>eg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szs</w:t>
      </w:r>
      <w:proofErr w:type="spellEnd"/>
      <w:r>
        <w:rPr>
          <w:rStyle w:val="Egyiksem"/>
          <w:lang w:val="fr-FR"/>
        </w:rPr>
        <w:t>é</w:t>
      </w:r>
      <w:r w:rsidRPr="000818F4">
        <w:rPr>
          <w:rStyle w:val="Egyiksem"/>
        </w:rPr>
        <w:t>ges t</w:t>
      </w:r>
      <w:r>
        <w:rPr>
          <w:rStyle w:val="Egyiksem"/>
        </w:rPr>
        <w:t xml:space="preserve">áplálkozás alapjai, </w:t>
      </w:r>
      <w:proofErr w:type="spellStart"/>
      <w:r>
        <w:rPr>
          <w:rStyle w:val="Egyiksem"/>
        </w:rPr>
        <w:t>eg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szs</w:t>
      </w:r>
      <w:r>
        <w:rPr>
          <w:rStyle w:val="Egyiksem"/>
          <w:lang w:val="fr-FR"/>
        </w:rPr>
        <w:t>éges</w:t>
      </w:r>
      <w:proofErr w:type="spellEnd"/>
      <w:r>
        <w:rPr>
          <w:rStyle w:val="Egyiksem"/>
          <w:lang w:val="fr-FR"/>
        </w:rPr>
        <w:t xml:space="preserve"> é</w:t>
      </w:r>
      <w:proofErr w:type="spellStart"/>
      <w:r>
        <w:rPr>
          <w:rStyle w:val="Egyiksem"/>
        </w:rPr>
        <w:t>letm</w:t>
      </w:r>
      <w:r>
        <w:rPr>
          <w:rStyle w:val="Egyiksem"/>
          <w:lang w:val="es-ES_tradnl"/>
        </w:rPr>
        <w:t>ó</w:t>
      </w:r>
      <w:proofErr w:type="spellEnd"/>
      <w:r>
        <w:rPr>
          <w:rStyle w:val="Egyiksem"/>
        </w:rPr>
        <w:t>d</w:t>
      </w:r>
    </w:p>
    <w:p w14:paraId="75B6C102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tab/>
        <w:t xml:space="preserve">-Napi </w:t>
      </w:r>
      <w:r>
        <w:rPr>
          <w:rStyle w:val="Egyiksem"/>
          <w:lang w:val="fr-FR"/>
        </w:rPr>
        <w:t>é</w:t>
      </w:r>
      <w:proofErr w:type="spellStart"/>
      <w:r>
        <w:rPr>
          <w:rStyle w:val="Egyiksem"/>
          <w:lang w:val="de-DE"/>
        </w:rPr>
        <w:t>trend</w:t>
      </w:r>
      <w:proofErr w:type="spellEnd"/>
      <w:r>
        <w:rPr>
          <w:rStyle w:val="Egyiksem"/>
          <w:lang w:val="de-DE"/>
        </w:rPr>
        <w:t xml:space="preserve"> k</w:t>
      </w:r>
      <w:r>
        <w:rPr>
          <w:rStyle w:val="Egyiksem"/>
          <w:lang w:val="fr-FR"/>
        </w:rPr>
        <w:t>é</w:t>
      </w:r>
      <w:r>
        <w:rPr>
          <w:rStyle w:val="Egyiksem"/>
        </w:rPr>
        <w:t>szít</w:t>
      </w:r>
      <w:r>
        <w:rPr>
          <w:rStyle w:val="Egyiksem"/>
          <w:lang w:val="fr-FR"/>
        </w:rPr>
        <w:t>é</w:t>
      </w:r>
      <w:r>
        <w:rPr>
          <w:rStyle w:val="Egyiksem"/>
          <w:lang w:val="it-IT"/>
        </w:rPr>
        <w:t xml:space="preserve">se: </w:t>
      </w:r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lelmiszerek</w:t>
      </w:r>
      <w:proofErr w:type="spellEnd"/>
      <w:r>
        <w:rPr>
          <w:rStyle w:val="Egyiksem"/>
        </w:rPr>
        <w:t xml:space="preserve">, </w:t>
      </w:r>
      <w:r>
        <w:rPr>
          <w:rStyle w:val="Egyiksem"/>
          <w:lang w:val="fr-FR"/>
        </w:rPr>
        <w:t>é</w:t>
      </w:r>
      <w:r>
        <w:rPr>
          <w:rStyle w:val="Egyiksem"/>
        </w:rPr>
        <w:t>telek, italok, vitaminok</w:t>
      </w:r>
    </w:p>
    <w:p w14:paraId="7F175ADD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tab/>
        <w:t xml:space="preserve">-Egyszerű </w:t>
      </w:r>
      <w:proofErr w:type="spellStart"/>
      <w:r>
        <w:rPr>
          <w:rStyle w:val="Egyiksem"/>
        </w:rPr>
        <w:t>ételk</w:t>
      </w:r>
      <w:proofErr w:type="spellEnd"/>
      <w:r>
        <w:rPr>
          <w:rStyle w:val="Egyiksem"/>
          <w:lang w:val="fr-FR"/>
        </w:rPr>
        <w:t>é</w:t>
      </w:r>
      <w:r>
        <w:rPr>
          <w:rStyle w:val="Egyiksem"/>
        </w:rPr>
        <w:t>szít</w:t>
      </w:r>
      <w:r>
        <w:rPr>
          <w:rStyle w:val="Egyiksem"/>
          <w:lang w:val="fr-FR"/>
        </w:rPr>
        <w:t>é</w:t>
      </w:r>
      <w:r>
        <w:rPr>
          <w:rStyle w:val="Egyiksem"/>
        </w:rPr>
        <w:t>s</w:t>
      </w:r>
    </w:p>
    <w:p w14:paraId="3E05DB47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tab/>
        <w:t>-</w:t>
      </w:r>
      <w:proofErr w:type="spellStart"/>
      <w:r>
        <w:rPr>
          <w:rStyle w:val="Egyiksem"/>
        </w:rPr>
        <w:t>Asztalterít</w:t>
      </w:r>
      <w:proofErr w:type="spellEnd"/>
      <w:r>
        <w:rPr>
          <w:rStyle w:val="Egyiksem"/>
          <w:lang w:val="fr-FR"/>
        </w:rPr>
        <w:t>é</w:t>
      </w:r>
      <w:r>
        <w:rPr>
          <w:rStyle w:val="Egyiksem"/>
        </w:rPr>
        <w:t xml:space="preserve">s, asztali illemtan, </w:t>
      </w:r>
      <w:proofErr w:type="spellStart"/>
      <w:r>
        <w:rPr>
          <w:rStyle w:val="Egyiksem"/>
        </w:rPr>
        <w:t>asztalterít</w:t>
      </w:r>
      <w:proofErr w:type="spellEnd"/>
      <w:r>
        <w:rPr>
          <w:rStyle w:val="Egyiksem"/>
          <w:lang w:val="fr-FR"/>
        </w:rPr>
        <w:t>é</w:t>
      </w:r>
      <w:r>
        <w:rPr>
          <w:rStyle w:val="Egyiksem"/>
        </w:rPr>
        <w:t xml:space="preserve">s, </w:t>
      </w:r>
      <w:proofErr w:type="spellStart"/>
      <w:r>
        <w:rPr>
          <w:rStyle w:val="Egyiksem"/>
        </w:rPr>
        <w:t>szalv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tahajtogatás</w:t>
      </w:r>
      <w:proofErr w:type="spellEnd"/>
      <w:r>
        <w:rPr>
          <w:rStyle w:val="Egyiksem"/>
        </w:rPr>
        <w:t>, meghív</w:t>
      </w:r>
      <w:proofErr w:type="spellStart"/>
      <w:r>
        <w:rPr>
          <w:rStyle w:val="Egyiksem"/>
          <w:lang w:val="es-ES_tradnl"/>
        </w:rPr>
        <w:t>ó</w:t>
      </w:r>
      <w:proofErr w:type="spellEnd"/>
      <w:r>
        <w:rPr>
          <w:rStyle w:val="Egyiksem"/>
        </w:rPr>
        <w:t>, ü</w:t>
      </w:r>
      <w:proofErr w:type="spellStart"/>
      <w:r>
        <w:rPr>
          <w:rStyle w:val="Egyiksem"/>
          <w:lang w:val="de-DE"/>
        </w:rPr>
        <w:t>ltet</w:t>
      </w:r>
      <w:r>
        <w:rPr>
          <w:rStyle w:val="Egyiksem"/>
        </w:rPr>
        <w:t>őkártya</w:t>
      </w:r>
      <w:proofErr w:type="spellEnd"/>
      <w:r>
        <w:rPr>
          <w:rStyle w:val="Egyiksem"/>
        </w:rPr>
        <w:t xml:space="preserve"> k</w:t>
      </w:r>
      <w:r>
        <w:rPr>
          <w:rStyle w:val="Egyiksem"/>
          <w:lang w:val="fr-FR"/>
        </w:rPr>
        <w:t>é</w:t>
      </w:r>
      <w:r>
        <w:rPr>
          <w:rStyle w:val="Egyiksem"/>
        </w:rPr>
        <w:t>szít</w:t>
      </w:r>
      <w:r>
        <w:rPr>
          <w:rStyle w:val="Egyiksem"/>
          <w:lang w:val="fr-FR"/>
        </w:rPr>
        <w:t>é</w:t>
      </w:r>
      <w:r>
        <w:rPr>
          <w:rStyle w:val="Egyiksem"/>
        </w:rPr>
        <w:t>se</w:t>
      </w:r>
    </w:p>
    <w:p w14:paraId="01BA0A8A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Style w:val="Egyiksem"/>
        </w:rPr>
      </w:pPr>
      <w:r>
        <w:rPr>
          <w:rStyle w:val="Egyiksem"/>
        </w:rPr>
        <w:tab/>
        <w:t>-Tisztálkodási szokások: szem</w:t>
      </w:r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lyi</w:t>
      </w:r>
      <w:proofErr w:type="spellEnd"/>
      <w:r>
        <w:rPr>
          <w:rStyle w:val="Egyiksem"/>
        </w:rPr>
        <w:t xml:space="preserve"> </w:t>
      </w:r>
      <w:proofErr w:type="spellStart"/>
      <w:r>
        <w:rPr>
          <w:rStyle w:val="Egyiksem"/>
        </w:rPr>
        <w:t>higi</w:t>
      </w:r>
      <w:proofErr w:type="spellEnd"/>
      <w:r>
        <w:rPr>
          <w:rStyle w:val="Egyiksem"/>
          <w:lang w:val="fr-FR"/>
        </w:rPr>
        <w:t>é</w:t>
      </w:r>
      <w:proofErr w:type="spellStart"/>
      <w:r>
        <w:rPr>
          <w:rStyle w:val="Egyiksem"/>
        </w:rPr>
        <w:t>niához</w:t>
      </w:r>
      <w:proofErr w:type="spellEnd"/>
      <w:r>
        <w:rPr>
          <w:rStyle w:val="Egyiksem"/>
        </w:rPr>
        <w:t>, testápoláshoz kapcsol</w:t>
      </w:r>
      <w:proofErr w:type="spellStart"/>
      <w:r>
        <w:rPr>
          <w:rStyle w:val="Egyiksem"/>
          <w:lang w:val="es-ES_tradnl"/>
        </w:rPr>
        <w:t>ó</w:t>
      </w:r>
      <w:proofErr w:type="spellEnd"/>
      <w:r>
        <w:rPr>
          <w:rStyle w:val="Egyiksem"/>
        </w:rPr>
        <w:t>dó plakátok k</w:t>
      </w:r>
      <w:r>
        <w:rPr>
          <w:rStyle w:val="Egyiksem"/>
          <w:lang w:val="fr-FR"/>
        </w:rPr>
        <w:t>é</w:t>
      </w:r>
      <w:r>
        <w:rPr>
          <w:rStyle w:val="Egyiksem"/>
        </w:rPr>
        <w:t>szít</w:t>
      </w:r>
      <w:r>
        <w:rPr>
          <w:rStyle w:val="Egyiksem"/>
          <w:lang w:val="fr-FR"/>
        </w:rPr>
        <w:t>é</w:t>
      </w:r>
      <w:r>
        <w:rPr>
          <w:rStyle w:val="Egyiksem"/>
        </w:rPr>
        <w:t>se</w:t>
      </w:r>
    </w:p>
    <w:p w14:paraId="5932F825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-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lang w:val="sv-SE"/>
        </w:rPr>
        <w:t>ö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fr-FR"/>
        </w:rPr>
        <w:t>é</w:t>
      </w:r>
      <w:proofErr w:type="spellStart"/>
      <w:r>
        <w:rPr>
          <w:rFonts w:ascii="Times New Roman" w:hAnsi="Times New Roman"/>
        </w:rPr>
        <w:t>nyek</w:t>
      </w:r>
      <w:proofErr w:type="spellEnd"/>
      <w:r>
        <w:rPr>
          <w:rFonts w:ascii="Times New Roman" w:hAnsi="Times New Roman"/>
        </w:rPr>
        <w:t xml:space="preserve"> a lakásban: n</w:t>
      </w:r>
      <w:r>
        <w:rPr>
          <w:rFonts w:ascii="Times New Roman" w:hAnsi="Times New Roman"/>
          <w:lang w:val="sv-SE"/>
        </w:rPr>
        <w:t>ö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fr-FR"/>
        </w:rPr>
        <w:t>é</w:t>
      </w:r>
      <w:proofErr w:type="spellStart"/>
      <w:r>
        <w:rPr>
          <w:rFonts w:ascii="Times New Roman" w:hAnsi="Times New Roman"/>
        </w:rPr>
        <w:t>nyápolás</w:t>
      </w:r>
      <w:proofErr w:type="spellEnd"/>
    </w:p>
    <w:p w14:paraId="13667D23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80"/>
        <w:ind w:left="1065" w:hanging="1065"/>
        <w:rPr>
          <w:rFonts w:ascii="Times New Roman" w:eastAsia="Times New Roman" w:hAnsi="Times New Roman" w:cs="Times New Roman"/>
          <w:b/>
          <w:bCs/>
        </w:rPr>
      </w:pPr>
      <w:r>
        <w:rPr>
          <w:rStyle w:val="Egyiksem"/>
          <w:rFonts w:ascii="Times New Roman" w:hAnsi="Times New Roman"/>
          <w:color w:val="3988C2"/>
        </w:rPr>
        <w:t xml:space="preserve">TÉMAKÖR: </w:t>
      </w:r>
      <w:r>
        <w:rPr>
          <w:rFonts w:ascii="Times New Roman" w:hAnsi="Times New Roman"/>
          <w:b/>
          <w:bCs/>
        </w:rPr>
        <w:t>Jeles napok, ünnepek</w:t>
      </w:r>
    </w:p>
    <w:p w14:paraId="5DDB5C17" w14:textId="77777777" w:rsidR="00340AF2" w:rsidRDefault="00000000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Times New Roman" w:eastAsia="Times New Roman" w:hAnsi="Times New Roman" w:cs="Times New Roman"/>
          <w:color w:val="0076BA"/>
        </w:rPr>
      </w:pPr>
      <w:r>
        <w:rPr>
          <w:rFonts w:ascii="Times New Roman" w:hAnsi="Times New Roman"/>
          <w:color w:val="0076BA"/>
        </w:rPr>
        <w:t>JAVASOLT TEVÉKENYSÉGEK</w:t>
      </w:r>
    </w:p>
    <w:p w14:paraId="4368B6EC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-Aj</w:t>
      </w:r>
      <w:r>
        <w:rPr>
          <w:rFonts w:ascii="Times New Roman" w:hAnsi="Times New Roman"/>
        </w:rPr>
        <w:t>ándéktárgyak, kártyák, ünnepi meghívók készítése</w:t>
      </w:r>
    </w:p>
    <w:p w14:paraId="233E4A09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-H</w:t>
      </w:r>
      <w:r>
        <w:rPr>
          <w:rFonts w:ascii="Times New Roman" w:hAnsi="Times New Roman"/>
        </w:rPr>
        <w:t>ímes tojás készítése</w:t>
      </w:r>
    </w:p>
    <w:p w14:paraId="27AB0DFE" w14:textId="77777777" w:rsidR="00340AF2" w:rsidRDefault="00340AF2">
      <w:pPr>
        <w:pStyle w:val="Szvegtrzs"/>
        <w:rPr>
          <w:rFonts w:ascii="Times New Roman" w:eastAsia="Times New Roman" w:hAnsi="Times New Roman" w:cs="Times New Roman"/>
        </w:rPr>
      </w:pPr>
    </w:p>
    <w:p w14:paraId="68449121" w14:textId="77777777" w:rsidR="00340AF2" w:rsidRDefault="00000000">
      <w:pPr>
        <w:pStyle w:val="Szvegtrzs"/>
        <w:rPr>
          <w:rStyle w:val="Egyiksem"/>
          <w:rFonts w:ascii="Times New Roman" w:eastAsia="Times New Roman" w:hAnsi="Times New Roman" w:cs="Times New Roman"/>
          <w:b/>
          <w:bCs/>
        </w:rPr>
      </w:pPr>
      <w:r>
        <w:rPr>
          <w:rStyle w:val="Egyiksem"/>
          <w:rFonts w:ascii="Times New Roman" w:hAnsi="Times New Roman"/>
          <w:color w:val="3988C2"/>
        </w:rPr>
        <w:t xml:space="preserve">TÉMAKÖR: </w:t>
      </w:r>
      <w:r>
        <w:rPr>
          <w:rStyle w:val="Egyiksem"/>
          <w:rFonts w:ascii="Times New Roman" w:hAnsi="Times New Roman"/>
          <w:b/>
          <w:bCs/>
        </w:rPr>
        <w:t>K</w:t>
      </w:r>
      <w:r>
        <w:rPr>
          <w:rStyle w:val="Egyiksem"/>
          <w:rFonts w:ascii="Times New Roman" w:hAnsi="Times New Roman"/>
          <w:b/>
          <w:bCs/>
          <w:lang w:val="sv-SE"/>
        </w:rPr>
        <w:t>ö</w:t>
      </w:r>
      <w:proofErr w:type="spellStart"/>
      <w:r>
        <w:rPr>
          <w:rStyle w:val="Egyiksem"/>
          <w:rFonts w:ascii="Times New Roman" w:hAnsi="Times New Roman"/>
          <w:b/>
          <w:bCs/>
        </w:rPr>
        <w:t>zleked</w:t>
      </w:r>
      <w:proofErr w:type="spellEnd"/>
      <w:r>
        <w:rPr>
          <w:rStyle w:val="Egyiksem"/>
          <w:rFonts w:ascii="Times New Roman" w:hAnsi="Times New Roman"/>
          <w:b/>
          <w:bCs/>
          <w:lang w:val="fr-FR"/>
        </w:rPr>
        <w:t>é</w:t>
      </w:r>
      <w:r>
        <w:rPr>
          <w:rStyle w:val="Egyiksem"/>
          <w:rFonts w:ascii="Times New Roman" w:hAnsi="Times New Roman"/>
          <w:b/>
          <w:bCs/>
        </w:rPr>
        <w:t>s</w:t>
      </w:r>
    </w:p>
    <w:p w14:paraId="2980803F" w14:textId="77777777" w:rsidR="00340AF2" w:rsidRDefault="00340AF2">
      <w:pPr>
        <w:pStyle w:val="Szvegtrzs"/>
        <w:rPr>
          <w:rFonts w:ascii="Times New Roman" w:eastAsia="Times New Roman" w:hAnsi="Times New Roman" w:cs="Times New Roman"/>
        </w:rPr>
      </w:pPr>
    </w:p>
    <w:p w14:paraId="41C4C1E2" w14:textId="77777777" w:rsidR="00340AF2" w:rsidRDefault="00000000">
      <w:pPr>
        <w:pStyle w:val="Szvegtrzs"/>
        <w:rPr>
          <w:rFonts w:ascii="Times New Roman" w:eastAsia="Times New Roman" w:hAnsi="Times New Roman" w:cs="Times New Roman"/>
          <w:color w:val="0076BA"/>
        </w:rPr>
      </w:pPr>
      <w:r>
        <w:rPr>
          <w:rFonts w:ascii="Times New Roman" w:hAnsi="Times New Roman"/>
          <w:color w:val="0076BA"/>
        </w:rPr>
        <w:t>JAVASOLT TEVÉKENYSÉGEK</w:t>
      </w:r>
    </w:p>
    <w:p w14:paraId="344EE281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-</w:t>
      </w:r>
      <w:r>
        <w:rPr>
          <w:rFonts w:ascii="Times New Roman" w:hAnsi="Times New Roman"/>
        </w:rPr>
        <w:t>Gyalogosokra vonatkozó k</w:t>
      </w:r>
      <w:r>
        <w:rPr>
          <w:rFonts w:ascii="Times New Roman" w:hAnsi="Times New Roman"/>
          <w:lang w:val="sv-SE"/>
        </w:rPr>
        <w:t>ö</w:t>
      </w:r>
      <w:proofErr w:type="spellStart"/>
      <w:r>
        <w:rPr>
          <w:rFonts w:ascii="Times New Roman" w:hAnsi="Times New Roman"/>
        </w:rPr>
        <w:t>zleked</w:t>
      </w:r>
      <w:proofErr w:type="spellEnd"/>
      <w:r>
        <w:rPr>
          <w:rFonts w:ascii="Times New Roman" w:hAnsi="Times New Roman"/>
          <w:lang w:val="fr-FR"/>
        </w:rPr>
        <w:t>é</w:t>
      </w:r>
      <w:proofErr w:type="spellStart"/>
      <w:r>
        <w:rPr>
          <w:rFonts w:ascii="Times New Roman" w:hAnsi="Times New Roman"/>
        </w:rPr>
        <w:t>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jelz</w:t>
      </w:r>
      <w:proofErr w:type="spellEnd"/>
      <w:r>
        <w:rPr>
          <w:rFonts w:ascii="Times New Roman" w:hAnsi="Times New Roman"/>
          <w:lang w:val="fr-FR"/>
        </w:rPr>
        <w:t>é</w:t>
      </w:r>
      <w:proofErr w:type="spellStart"/>
      <w:r>
        <w:rPr>
          <w:rFonts w:ascii="Times New Roman" w:hAnsi="Times New Roman"/>
        </w:rPr>
        <w:t>sek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fr-FR"/>
        </w:rPr>
        <w:t>é</w:t>
      </w:r>
      <w:r w:rsidRPr="000818F4">
        <w:rPr>
          <w:rFonts w:ascii="Times New Roman" w:hAnsi="Times New Roman"/>
        </w:rPr>
        <w:t>s t</w:t>
      </w:r>
      <w:r>
        <w:rPr>
          <w:rFonts w:ascii="Times New Roman" w:hAnsi="Times New Roman"/>
        </w:rPr>
        <w:t>áblák megismer</w:t>
      </w:r>
      <w:r>
        <w:rPr>
          <w:rFonts w:ascii="Times New Roman" w:hAnsi="Times New Roman"/>
          <w:lang w:val="fr-FR"/>
        </w:rPr>
        <w:t>é</w:t>
      </w:r>
      <w:r>
        <w:rPr>
          <w:rFonts w:ascii="Times New Roman" w:hAnsi="Times New Roman"/>
        </w:rPr>
        <w:t>se</w:t>
      </w:r>
    </w:p>
    <w:p w14:paraId="51543BD0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-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lang w:val="sv-SE"/>
        </w:rPr>
        <w:t>ö</w:t>
      </w:r>
      <w:proofErr w:type="spellStart"/>
      <w:r>
        <w:rPr>
          <w:rFonts w:ascii="Times New Roman" w:hAnsi="Times New Roman"/>
        </w:rPr>
        <w:t>megk</w:t>
      </w:r>
      <w:proofErr w:type="spellEnd"/>
      <w:r>
        <w:rPr>
          <w:rFonts w:ascii="Times New Roman" w:hAnsi="Times New Roman"/>
          <w:lang w:val="sv-SE"/>
        </w:rPr>
        <w:t>ö</w:t>
      </w:r>
      <w:proofErr w:type="spellStart"/>
      <w:r>
        <w:rPr>
          <w:rFonts w:ascii="Times New Roman" w:hAnsi="Times New Roman"/>
        </w:rPr>
        <w:t>zleked</w:t>
      </w:r>
      <w:proofErr w:type="spellEnd"/>
      <w:r>
        <w:rPr>
          <w:rFonts w:ascii="Times New Roman" w:hAnsi="Times New Roman"/>
          <w:lang w:val="fr-FR"/>
        </w:rPr>
        <w:t>é</w:t>
      </w:r>
      <w:proofErr w:type="spellStart"/>
      <w:r>
        <w:rPr>
          <w:rFonts w:ascii="Times New Roman" w:hAnsi="Times New Roman"/>
        </w:rPr>
        <w:t>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eszk</w:t>
      </w:r>
      <w:proofErr w:type="spellEnd"/>
      <w:r>
        <w:rPr>
          <w:rFonts w:ascii="Times New Roman" w:hAnsi="Times New Roman"/>
          <w:lang w:val="sv-SE"/>
        </w:rPr>
        <w:t>ö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  <w:lang w:val="sv-SE"/>
        </w:rPr>
        <w:t>ö</w:t>
      </w:r>
      <w:r>
        <w:rPr>
          <w:rFonts w:ascii="Times New Roman" w:hAnsi="Times New Roman"/>
        </w:rPr>
        <w:t>k megismer</w:t>
      </w:r>
      <w:r>
        <w:rPr>
          <w:rFonts w:ascii="Times New Roman" w:hAnsi="Times New Roman"/>
          <w:lang w:val="fr-FR"/>
        </w:rPr>
        <w:t>é</w:t>
      </w:r>
      <w:r>
        <w:rPr>
          <w:rFonts w:ascii="Times New Roman" w:hAnsi="Times New Roman"/>
        </w:rPr>
        <w:t>se</w:t>
      </w:r>
      <w:r>
        <w:rPr>
          <w:rFonts w:ascii="Times New Roman" w:eastAsia="Times New Roman" w:hAnsi="Times New Roman" w:cs="Times New Roman"/>
        </w:rPr>
        <w:tab/>
        <w:t>-</w:t>
      </w:r>
    </w:p>
    <w:p w14:paraId="2787894F" w14:textId="77777777" w:rsidR="00340AF2" w:rsidRDefault="00000000">
      <w:pPr>
        <w:pStyle w:val="Alaprtelmezett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-</w:t>
      </w:r>
      <w:r>
        <w:rPr>
          <w:rFonts w:ascii="Times New Roman" w:hAnsi="Times New Roman"/>
        </w:rPr>
        <w:t>Udvariassági szabályok megismer</w:t>
      </w:r>
      <w:r>
        <w:rPr>
          <w:rFonts w:ascii="Times New Roman" w:hAnsi="Times New Roman"/>
          <w:lang w:val="fr-FR"/>
        </w:rPr>
        <w:t>é</w:t>
      </w:r>
      <w:r>
        <w:rPr>
          <w:rFonts w:ascii="Times New Roman" w:hAnsi="Times New Roman"/>
        </w:rPr>
        <w:t xml:space="preserve">se </w:t>
      </w:r>
      <w:r>
        <w:rPr>
          <w:rFonts w:ascii="Times New Roman" w:hAnsi="Times New Roman"/>
          <w:lang w:val="fr-FR"/>
        </w:rPr>
        <w:t>é</w:t>
      </w:r>
      <w:r>
        <w:rPr>
          <w:rFonts w:ascii="Times New Roman" w:hAnsi="Times New Roman"/>
        </w:rPr>
        <w:t>s alkalmazása</w:t>
      </w:r>
    </w:p>
    <w:p w14:paraId="15AB6103" w14:textId="77777777" w:rsidR="00340AF2" w:rsidRDefault="00340AF2">
      <w:pPr>
        <w:pStyle w:val="Alaprtelmezett"/>
      </w:pPr>
    </w:p>
    <w:sectPr w:rsidR="00340AF2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D24F" w14:textId="77777777" w:rsidR="004D4D5E" w:rsidRDefault="004D4D5E">
      <w:r>
        <w:separator/>
      </w:r>
    </w:p>
  </w:endnote>
  <w:endnote w:type="continuationSeparator" w:id="0">
    <w:p w14:paraId="089C8AE2" w14:textId="77777777" w:rsidR="004D4D5E" w:rsidRDefault="004D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1E55D" w14:textId="77777777" w:rsidR="00340AF2" w:rsidRDefault="00340A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920B" w14:textId="77777777" w:rsidR="004D4D5E" w:rsidRDefault="004D4D5E">
      <w:r>
        <w:separator/>
      </w:r>
    </w:p>
  </w:footnote>
  <w:footnote w:type="continuationSeparator" w:id="0">
    <w:p w14:paraId="74422F23" w14:textId="77777777" w:rsidR="004D4D5E" w:rsidRDefault="004D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CECC" w14:textId="77777777" w:rsidR="00340AF2" w:rsidRDefault="00340AF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AF2"/>
    <w:rsid w:val="000818F4"/>
    <w:rsid w:val="00340AF2"/>
    <w:rsid w:val="004D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6A3F"/>
  <w15:docId w15:val="{4DD772AD-C3C1-4CF0-BAC1-EB5C8E06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  <w:style w:type="paragraph" w:customStyle="1" w:styleId="Alaprtelmezett">
    <w:name w:val="Alapértelmezett"/>
    <w:pPr>
      <w:spacing w:line="276" w:lineRule="auto"/>
      <w:jc w:val="both"/>
    </w:pPr>
    <w:rPr>
      <w:rFonts w:ascii="Times Roman" w:hAnsi="Times Roman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</dc:creator>
  <cp:lastModifiedBy>mihalovicsili@gmail.com</cp:lastModifiedBy>
  <cp:revision>2</cp:revision>
  <dcterms:created xsi:type="dcterms:W3CDTF">2023-11-05T12:02:00Z</dcterms:created>
  <dcterms:modified xsi:type="dcterms:W3CDTF">2023-11-05T12:02:00Z</dcterms:modified>
</cp:coreProperties>
</file>